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96" w:rsidRPr="00272466" w:rsidRDefault="00AC6996" w:rsidP="00AC6996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272466">
        <w:rPr>
          <w:b/>
          <w:sz w:val="28"/>
          <w:szCs w:val="28"/>
        </w:rPr>
        <w:t>Показатели работы службы</w:t>
      </w:r>
    </w:p>
    <w:p w:rsidR="00AC6996" w:rsidRPr="00272466" w:rsidRDefault="00AC6996" w:rsidP="00AC6996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sz w:val="28"/>
          <w:szCs w:val="28"/>
        </w:rPr>
        <w:t xml:space="preserve">В 2020 году из-за работы в условиях пандемии снизилась потребность лечебных учреждений </w:t>
      </w:r>
      <w:r>
        <w:rPr>
          <w:sz w:val="28"/>
          <w:szCs w:val="28"/>
        </w:rPr>
        <w:t xml:space="preserve">(далее - ЛУ) </w:t>
      </w:r>
      <w:r w:rsidRPr="00272466">
        <w:rPr>
          <w:sz w:val="28"/>
          <w:szCs w:val="28"/>
        </w:rPr>
        <w:t xml:space="preserve">в компонентах крови: уменьшилось число плановых госпитализаций и оперативных вмешательств, отдельные учреждения области были переведены на оказание специализированной медицинской помощи по </w:t>
      </w:r>
      <w:proofErr w:type="spellStart"/>
      <w:r w:rsidRPr="00272466">
        <w:rPr>
          <w:sz w:val="28"/>
          <w:szCs w:val="28"/>
        </w:rPr>
        <w:t>коронавирусной</w:t>
      </w:r>
      <w:proofErr w:type="spellEnd"/>
      <w:r w:rsidRPr="00272466">
        <w:rPr>
          <w:sz w:val="28"/>
          <w:szCs w:val="28"/>
        </w:rPr>
        <w:t xml:space="preserve"> инфекции, отделения и учреждения закрывались на карантин. Заготовка цельной донорской крови напрямую связана с заявками, поступающими от лечебных учреждений. Изменение контингента пациентов, находящихся на стационарном лечении,  закономерно привело к снижению потребности в компонентах крови и соответственно уменьшению заготовки. Особенно ярко эта зависимость проявилась в заготовке </w:t>
      </w:r>
      <w:proofErr w:type="spellStart"/>
      <w:r w:rsidRPr="00272466">
        <w:rPr>
          <w:sz w:val="28"/>
          <w:szCs w:val="28"/>
        </w:rPr>
        <w:t>эритроцитосодержащих</w:t>
      </w:r>
      <w:proofErr w:type="spellEnd"/>
      <w:r w:rsidRPr="00272466">
        <w:rPr>
          <w:sz w:val="28"/>
          <w:szCs w:val="28"/>
        </w:rPr>
        <w:t xml:space="preserve"> сред и концентрата тромбоцитов</w:t>
      </w:r>
      <w:r>
        <w:rPr>
          <w:sz w:val="28"/>
          <w:szCs w:val="28"/>
        </w:rPr>
        <w:t>.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72466">
        <w:rPr>
          <w:sz w:val="28"/>
          <w:szCs w:val="28"/>
        </w:rPr>
        <w:t xml:space="preserve">В 2020 году ГБУЗ «Пензенский областной клинический центр крови» </w:t>
      </w:r>
      <w:r w:rsidRPr="00272466">
        <w:rPr>
          <w:bCs/>
          <w:sz w:val="28"/>
          <w:szCs w:val="28"/>
        </w:rPr>
        <w:t xml:space="preserve">заготовлено:  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bCs/>
          <w:sz w:val="28"/>
          <w:szCs w:val="28"/>
        </w:rPr>
        <w:t xml:space="preserve">- цельной донорской крови </w:t>
      </w:r>
      <w:r w:rsidRPr="00272466">
        <w:rPr>
          <w:sz w:val="28"/>
          <w:szCs w:val="28"/>
        </w:rPr>
        <w:t>16 564,1</w:t>
      </w:r>
      <w:r w:rsidRPr="00272466">
        <w:rPr>
          <w:bCs/>
          <w:sz w:val="28"/>
          <w:szCs w:val="28"/>
        </w:rPr>
        <w:t>литров (снижение на 6,4%);</w:t>
      </w:r>
      <w:r w:rsidRPr="00272466">
        <w:rPr>
          <w:sz w:val="28"/>
          <w:szCs w:val="28"/>
        </w:rPr>
        <w:t xml:space="preserve"> 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72466">
        <w:rPr>
          <w:bCs/>
          <w:sz w:val="28"/>
          <w:szCs w:val="28"/>
        </w:rPr>
        <w:t xml:space="preserve">- </w:t>
      </w:r>
      <w:proofErr w:type="spellStart"/>
      <w:r w:rsidRPr="00272466">
        <w:rPr>
          <w:bCs/>
          <w:sz w:val="28"/>
          <w:szCs w:val="28"/>
        </w:rPr>
        <w:t>эритроцитосодержащих</w:t>
      </w:r>
      <w:proofErr w:type="spellEnd"/>
      <w:r w:rsidRPr="00272466">
        <w:rPr>
          <w:bCs/>
          <w:sz w:val="28"/>
          <w:szCs w:val="28"/>
        </w:rPr>
        <w:t xml:space="preserve"> сред - 4764,2 литров (снижение на 14 %);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bCs/>
          <w:sz w:val="28"/>
          <w:szCs w:val="28"/>
        </w:rPr>
        <w:t xml:space="preserve">- свежезамороженной плазмы (СЗП)  </w:t>
      </w:r>
      <w:r>
        <w:rPr>
          <w:bCs/>
          <w:sz w:val="28"/>
          <w:szCs w:val="28"/>
        </w:rPr>
        <w:t>-</w:t>
      </w:r>
      <w:r w:rsidRPr="00272466">
        <w:rPr>
          <w:bCs/>
          <w:sz w:val="28"/>
          <w:szCs w:val="28"/>
        </w:rPr>
        <w:t xml:space="preserve"> 6208,1 литров (снижение на 3,3 %), </w:t>
      </w:r>
      <w:r w:rsidRPr="00272466">
        <w:rPr>
          <w:sz w:val="28"/>
          <w:szCs w:val="28"/>
        </w:rPr>
        <w:t xml:space="preserve">в том числе </w:t>
      </w:r>
      <w:proofErr w:type="spellStart"/>
      <w:r w:rsidRPr="00272466">
        <w:rPr>
          <w:sz w:val="28"/>
          <w:szCs w:val="28"/>
        </w:rPr>
        <w:t>антиковидной</w:t>
      </w:r>
      <w:proofErr w:type="spellEnd"/>
      <w:r w:rsidRPr="00272466">
        <w:rPr>
          <w:sz w:val="28"/>
          <w:szCs w:val="28"/>
        </w:rPr>
        <w:t xml:space="preserve"> </w:t>
      </w:r>
      <w:proofErr w:type="spellStart"/>
      <w:r w:rsidRPr="00272466">
        <w:rPr>
          <w:sz w:val="28"/>
          <w:szCs w:val="28"/>
        </w:rPr>
        <w:t>патогенредуцированной</w:t>
      </w:r>
      <w:proofErr w:type="spellEnd"/>
      <w:r w:rsidRPr="00272466">
        <w:rPr>
          <w:sz w:val="28"/>
          <w:szCs w:val="28"/>
        </w:rPr>
        <w:t xml:space="preserve"> плазмы  – 355,83 литров.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b/>
          <w:bCs/>
          <w:sz w:val="28"/>
          <w:szCs w:val="28"/>
        </w:rPr>
        <w:t xml:space="preserve">- </w:t>
      </w:r>
      <w:r w:rsidRPr="00272466">
        <w:rPr>
          <w:bCs/>
          <w:sz w:val="28"/>
          <w:szCs w:val="28"/>
        </w:rPr>
        <w:t>концентрата тромбоцитов -</w:t>
      </w:r>
      <w:r w:rsidRPr="00272466">
        <w:rPr>
          <w:sz w:val="28"/>
          <w:szCs w:val="28"/>
        </w:rPr>
        <w:t xml:space="preserve"> 9126 доз (снижение на 34,1 %),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sz w:val="28"/>
          <w:szCs w:val="28"/>
        </w:rPr>
        <w:t xml:space="preserve">В 2020 году осуществлено 22 014 </w:t>
      </w:r>
      <w:proofErr w:type="spellStart"/>
      <w:r w:rsidRPr="00272466">
        <w:rPr>
          <w:sz w:val="28"/>
          <w:szCs w:val="28"/>
        </w:rPr>
        <w:t>донаций</w:t>
      </w:r>
      <w:proofErr w:type="spellEnd"/>
      <w:r w:rsidRPr="00272466">
        <w:rPr>
          <w:sz w:val="28"/>
          <w:szCs w:val="28"/>
        </w:rPr>
        <w:t xml:space="preserve"> крови и ее компонентов</w:t>
      </w:r>
      <w:r w:rsidRPr="00272466">
        <w:rPr>
          <w:b/>
          <w:sz w:val="28"/>
          <w:szCs w:val="28"/>
        </w:rPr>
        <w:t xml:space="preserve"> </w:t>
      </w:r>
      <w:r w:rsidRPr="00272466">
        <w:rPr>
          <w:sz w:val="28"/>
          <w:szCs w:val="28"/>
        </w:rPr>
        <w:t>(снижение на 10, %</w:t>
      </w:r>
      <w:proofErr w:type="gramStart"/>
      <w:r w:rsidRPr="00272466">
        <w:rPr>
          <w:sz w:val="28"/>
          <w:szCs w:val="28"/>
        </w:rPr>
        <w:t xml:space="preserve"> )</w:t>
      </w:r>
      <w:proofErr w:type="gramEnd"/>
      <w:r w:rsidRPr="00272466">
        <w:rPr>
          <w:sz w:val="28"/>
          <w:szCs w:val="28"/>
        </w:rPr>
        <w:t xml:space="preserve"> от </w:t>
      </w:r>
      <w:r w:rsidRPr="00272466">
        <w:rPr>
          <w:sz w:val="26"/>
          <w:szCs w:val="26"/>
        </w:rPr>
        <w:t>11618</w:t>
      </w:r>
      <w:r>
        <w:rPr>
          <w:b/>
          <w:sz w:val="26"/>
          <w:szCs w:val="26"/>
        </w:rPr>
        <w:t xml:space="preserve"> </w:t>
      </w:r>
      <w:r w:rsidRPr="00272466">
        <w:rPr>
          <w:sz w:val="28"/>
          <w:szCs w:val="28"/>
        </w:rPr>
        <w:t>доноров</w:t>
      </w:r>
      <w:r>
        <w:rPr>
          <w:sz w:val="28"/>
          <w:szCs w:val="28"/>
        </w:rPr>
        <w:t xml:space="preserve"> (снижение на 10,6 %)</w:t>
      </w:r>
      <w:r w:rsidRPr="00272466">
        <w:rPr>
          <w:sz w:val="28"/>
          <w:szCs w:val="28"/>
        </w:rPr>
        <w:t>: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sz w:val="28"/>
          <w:szCs w:val="28"/>
        </w:rPr>
        <w:t xml:space="preserve">- доноры крови – 10 814 человек (снижение на 12,1%); 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sz w:val="28"/>
          <w:szCs w:val="28"/>
        </w:rPr>
        <w:t xml:space="preserve">- доноры плазмы - 1685 человек (рост на 54,3 %); 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sz w:val="28"/>
          <w:szCs w:val="28"/>
        </w:rPr>
        <w:t>- доноры клеток - 448</w:t>
      </w:r>
      <w:r w:rsidRPr="00272466">
        <w:rPr>
          <w:b/>
          <w:sz w:val="28"/>
          <w:szCs w:val="28"/>
        </w:rPr>
        <w:t xml:space="preserve"> </w:t>
      </w:r>
      <w:r w:rsidRPr="00272466">
        <w:rPr>
          <w:sz w:val="28"/>
          <w:szCs w:val="28"/>
        </w:rPr>
        <w:t>человек (снижение на 19,9 %);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sz w:val="28"/>
          <w:szCs w:val="28"/>
        </w:rPr>
        <w:t>- в том числе первичных доноров – 3163 (снижение на 16,6 %).</w:t>
      </w:r>
    </w:p>
    <w:p w:rsidR="00AC6996" w:rsidRPr="00272466" w:rsidRDefault="00AC6996" w:rsidP="00AC699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2466">
        <w:rPr>
          <w:rFonts w:ascii="Times New Roman" w:hAnsi="Times New Roman"/>
          <w:sz w:val="28"/>
          <w:szCs w:val="28"/>
        </w:rPr>
        <w:t xml:space="preserve">Снижение общего числа доноров и </w:t>
      </w:r>
      <w:proofErr w:type="spellStart"/>
      <w:r w:rsidRPr="00272466">
        <w:rPr>
          <w:rFonts w:ascii="Times New Roman" w:hAnsi="Times New Roman"/>
          <w:sz w:val="28"/>
          <w:szCs w:val="28"/>
        </w:rPr>
        <w:t>донаций</w:t>
      </w:r>
      <w:proofErr w:type="spellEnd"/>
      <w:r w:rsidRPr="00272466">
        <w:rPr>
          <w:rFonts w:ascii="Times New Roman" w:hAnsi="Times New Roman"/>
          <w:sz w:val="28"/>
          <w:szCs w:val="28"/>
        </w:rPr>
        <w:t xml:space="preserve"> обусловлено санитарно-эпидемиологической обстановкой и работой в условиях продолжающейся угрозы </w:t>
      </w:r>
      <w:proofErr w:type="spellStart"/>
      <w:r w:rsidRPr="00272466">
        <w:rPr>
          <w:rFonts w:ascii="Times New Roman" w:hAnsi="Times New Roman"/>
          <w:sz w:val="28"/>
          <w:szCs w:val="28"/>
        </w:rPr>
        <w:t>рапространения</w:t>
      </w:r>
      <w:proofErr w:type="spellEnd"/>
      <w:r w:rsidRPr="00272466">
        <w:rPr>
          <w:rFonts w:ascii="Times New Roman" w:hAnsi="Times New Roman"/>
          <w:sz w:val="28"/>
          <w:szCs w:val="28"/>
        </w:rPr>
        <w:t xml:space="preserve"> новой </w:t>
      </w:r>
      <w:proofErr w:type="spellStart"/>
      <w:r w:rsidRPr="0027246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72466">
        <w:rPr>
          <w:rFonts w:ascii="Times New Roman" w:hAnsi="Times New Roman"/>
          <w:sz w:val="28"/>
          <w:szCs w:val="28"/>
        </w:rPr>
        <w:t xml:space="preserve"> инфекции </w:t>
      </w:r>
      <w:r w:rsidRPr="00272466">
        <w:rPr>
          <w:rFonts w:ascii="Times New Roman" w:hAnsi="Times New Roman"/>
          <w:sz w:val="28"/>
          <w:szCs w:val="28"/>
          <w:lang w:val="en-US"/>
        </w:rPr>
        <w:t>COVID</w:t>
      </w:r>
      <w:r w:rsidRPr="00272466">
        <w:rPr>
          <w:rFonts w:ascii="Times New Roman" w:hAnsi="Times New Roman"/>
          <w:sz w:val="28"/>
          <w:szCs w:val="28"/>
        </w:rPr>
        <w:t>-19.</w:t>
      </w:r>
    </w:p>
    <w:p w:rsidR="00AC6996" w:rsidRPr="00272466" w:rsidRDefault="00AC6996" w:rsidP="00AC6996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272466">
        <w:rPr>
          <w:sz w:val="28"/>
          <w:szCs w:val="28"/>
        </w:rPr>
        <w:t>Всего в лечебные учреждения в 2020 году выдано основных компонентов: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sz w:val="28"/>
          <w:szCs w:val="28"/>
        </w:rPr>
        <w:t xml:space="preserve">- </w:t>
      </w:r>
      <w:proofErr w:type="spellStart"/>
      <w:r w:rsidRPr="00272466">
        <w:rPr>
          <w:sz w:val="28"/>
          <w:szCs w:val="28"/>
        </w:rPr>
        <w:t>эритроцитсодержащих</w:t>
      </w:r>
      <w:proofErr w:type="spellEnd"/>
      <w:r w:rsidRPr="00272466">
        <w:rPr>
          <w:sz w:val="28"/>
          <w:szCs w:val="28"/>
        </w:rPr>
        <w:t xml:space="preserve"> сред (всех)   4351,681 л; </w:t>
      </w:r>
    </w:p>
    <w:p w:rsidR="00AC6996" w:rsidRPr="00272466" w:rsidRDefault="00AC6996" w:rsidP="00AC6996">
      <w:pPr>
        <w:pStyle w:val="a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72466">
        <w:rPr>
          <w:rFonts w:ascii="Times New Roman" w:hAnsi="Times New Roman"/>
          <w:sz w:val="28"/>
          <w:szCs w:val="28"/>
        </w:rPr>
        <w:t xml:space="preserve"> - концентрата тромбоцитов           8721 доз;         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sz w:val="28"/>
          <w:szCs w:val="28"/>
        </w:rPr>
        <w:t xml:space="preserve">- свежезамороженной плазмы      3634,725 л, в том числе </w:t>
      </w:r>
      <w:proofErr w:type="spellStart"/>
      <w:r w:rsidRPr="00272466">
        <w:rPr>
          <w:sz w:val="28"/>
          <w:szCs w:val="28"/>
        </w:rPr>
        <w:t>антиковидной</w:t>
      </w:r>
      <w:proofErr w:type="spellEnd"/>
      <w:r w:rsidRPr="00272466">
        <w:rPr>
          <w:sz w:val="28"/>
          <w:szCs w:val="28"/>
        </w:rPr>
        <w:t xml:space="preserve"> </w:t>
      </w:r>
      <w:proofErr w:type="spellStart"/>
      <w:r w:rsidRPr="00272466">
        <w:rPr>
          <w:sz w:val="28"/>
          <w:szCs w:val="28"/>
        </w:rPr>
        <w:t>патогенредуцированной</w:t>
      </w:r>
      <w:proofErr w:type="spellEnd"/>
      <w:r w:rsidRPr="00272466">
        <w:rPr>
          <w:sz w:val="28"/>
          <w:szCs w:val="28"/>
        </w:rPr>
        <w:t xml:space="preserve"> плазмы  – 307,05 литров.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sz w:val="28"/>
          <w:szCs w:val="28"/>
        </w:rPr>
        <w:t xml:space="preserve">В 2020 году все </w:t>
      </w:r>
      <w:r>
        <w:rPr>
          <w:sz w:val="28"/>
          <w:szCs w:val="28"/>
        </w:rPr>
        <w:t>ЛУ</w:t>
      </w:r>
      <w:r w:rsidRPr="00272466">
        <w:rPr>
          <w:sz w:val="28"/>
          <w:szCs w:val="28"/>
        </w:rPr>
        <w:t xml:space="preserve"> получающие </w:t>
      </w:r>
      <w:proofErr w:type="spellStart"/>
      <w:r w:rsidRPr="00272466">
        <w:rPr>
          <w:sz w:val="28"/>
          <w:szCs w:val="28"/>
        </w:rPr>
        <w:t>гемокомпоненты</w:t>
      </w:r>
      <w:proofErr w:type="spellEnd"/>
      <w:r w:rsidRPr="00272466">
        <w:rPr>
          <w:sz w:val="28"/>
          <w:szCs w:val="28"/>
        </w:rPr>
        <w:t xml:space="preserve"> для клинического применения, имели лицензии на предоставление услуг по оказанию </w:t>
      </w:r>
      <w:proofErr w:type="spellStart"/>
      <w:r w:rsidRPr="00272466">
        <w:rPr>
          <w:sz w:val="28"/>
          <w:szCs w:val="28"/>
        </w:rPr>
        <w:t>трансфузиологической</w:t>
      </w:r>
      <w:proofErr w:type="spellEnd"/>
      <w:r w:rsidRPr="00272466">
        <w:rPr>
          <w:b/>
          <w:sz w:val="28"/>
          <w:szCs w:val="28"/>
        </w:rPr>
        <w:t xml:space="preserve"> </w:t>
      </w:r>
      <w:r w:rsidRPr="00272466">
        <w:rPr>
          <w:sz w:val="28"/>
          <w:szCs w:val="28"/>
        </w:rPr>
        <w:t>помощи, из них</w:t>
      </w:r>
      <w:r w:rsidRPr="00272466">
        <w:rPr>
          <w:color w:val="FF0000"/>
          <w:sz w:val="28"/>
          <w:szCs w:val="28"/>
        </w:rPr>
        <w:t xml:space="preserve"> </w:t>
      </w:r>
      <w:r w:rsidRPr="00272466">
        <w:rPr>
          <w:sz w:val="28"/>
          <w:szCs w:val="28"/>
        </w:rPr>
        <w:t xml:space="preserve">20 обновили лицензии, подтвердив услугу по </w:t>
      </w:r>
      <w:proofErr w:type="spellStart"/>
      <w:r w:rsidRPr="00272466">
        <w:rPr>
          <w:sz w:val="28"/>
          <w:szCs w:val="28"/>
        </w:rPr>
        <w:t>трансфзиологии</w:t>
      </w:r>
      <w:proofErr w:type="spellEnd"/>
      <w:r w:rsidRPr="00272466">
        <w:rPr>
          <w:sz w:val="28"/>
          <w:szCs w:val="28"/>
        </w:rPr>
        <w:t xml:space="preserve">. В 33 ЛУ врачи, ответственные за оказание </w:t>
      </w:r>
      <w:proofErr w:type="spellStart"/>
      <w:r w:rsidRPr="00272466">
        <w:rPr>
          <w:sz w:val="28"/>
          <w:szCs w:val="28"/>
        </w:rPr>
        <w:t>трансфузиологической</w:t>
      </w:r>
      <w:proofErr w:type="spellEnd"/>
      <w:r w:rsidRPr="00272466">
        <w:rPr>
          <w:sz w:val="28"/>
          <w:szCs w:val="28"/>
        </w:rPr>
        <w:t xml:space="preserve"> помощи населению, имели действующий сертификат по трансфузиологии. В </w:t>
      </w:r>
      <w:proofErr w:type="spellStart"/>
      <w:r w:rsidRPr="00272466">
        <w:rPr>
          <w:sz w:val="28"/>
          <w:szCs w:val="28"/>
        </w:rPr>
        <w:t>Сосновоборской</w:t>
      </w:r>
      <w:proofErr w:type="spellEnd"/>
      <w:r w:rsidRPr="00272466">
        <w:rPr>
          <w:sz w:val="28"/>
          <w:szCs w:val="28"/>
        </w:rPr>
        <w:t xml:space="preserve"> УБ ответственным является врач, не имеющий первичной переподготовки по трансфузиологии, в ней отсутствуют условия по обеспечению стандартов оказания </w:t>
      </w:r>
      <w:proofErr w:type="spellStart"/>
      <w:r w:rsidRPr="00272466">
        <w:rPr>
          <w:sz w:val="28"/>
          <w:szCs w:val="28"/>
        </w:rPr>
        <w:t>трансфузиологической</w:t>
      </w:r>
      <w:proofErr w:type="spellEnd"/>
      <w:r w:rsidRPr="00272466">
        <w:rPr>
          <w:sz w:val="28"/>
          <w:szCs w:val="28"/>
        </w:rPr>
        <w:t xml:space="preserve"> помощи </w:t>
      </w:r>
      <w:r w:rsidRPr="00272466">
        <w:rPr>
          <w:sz w:val="28"/>
          <w:szCs w:val="28"/>
        </w:rPr>
        <w:lastRenderedPageBreak/>
        <w:t xml:space="preserve">(не обучен персонал, </w:t>
      </w:r>
      <w:r>
        <w:rPr>
          <w:sz w:val="28"/>
          <w:szCs w:val="28"/>
        </w:rPr>
        <w:t>полностью отсутствует</w:t>
      </w:r>
      <w:r w:rsidRPr="00272466">
        <w:rPr>
          <w:sz w:val="28"/>
          <w:szCs w:val="28"/>
        </w:rPr>
        <w:t xml:space="preserve"> специализированно</w:t>
      </w:r>
      <w:r>
        <w:rPr>
          <w:sz w:val="28"/>
          <w:szCs w:val="28"/>
        </w:rPr>
        <w:t>е</w:t>
      </w:r>
      <w:r w:rsidRPr="00272466">
        <w:rPr>
          <w:sz w:val="28"/>
          <w:szCs w:val="28"/>
        </w:rPr>
        <w:t xml:space="preserve"> медицинско</w:t>
      </w:r>
      <w:r>
        <w:rPr>
          <w:sz w:val="28"/>
          <w:szCs w:val="28"/>
        </w:rPr>
        <w:t>е</w:t>
      </w:r>
      <w:r w:rsidRPr="00272466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</w:t>
      </w:r>
      <w:r w:rsidRPr="00272466">
        <w:rPr>
          <w:sz w:val="28"/>
          <w:szCs w:val="28"/>
        </w:rPr>
        <w:t xml:space="preserve"> и т.д.), в течение 2х лет не осуществляются гемотрансфузии. В начале 2020 года руководителю учреждения было указано на данные недостатки и предложено отказаться от предоставления услуг по трансфузиологии, но в обновленной лицензии  на медицинскую деятельность от 11.12.2020 вновь указан этот вид деятельности.</w:t>
      </w:r>
    </w:p>
    <w:p w:rsidR="00AC699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Pr="00272466">
        <w:rPr>
          <w:sz w:val="28"/>
          <w:szCs w:val="28"/>
        </w:rPr>
        <w:t>едоукомплектованы</w:t>
      </w:r>
      <w:proofErr w:type="spellEnd"/>
      <w:r w:rsidRPr="00272466">
        <w:rPr>
          <w:sz w:val="28"/>
          <w:szCs w:val="28"/>
        </w:rPr>
        <w:t xml:space="preserve"> специализированным холодильным оборудованием 5 учреждений:</w:t>
      </w:r>
      <w:r>
        <w:rPr>
          <w:sz w:val="28"/>
          <w:szCs w:val="28"/>
        </w:rPr>
        <w:t xml:space="preserve"> </w:t>
      </w:r>
    </w:p>
    <w:p w:rsidR="00AC699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466">
        <w:rPr>
          <w:sz w:val="28"/>
          <w:szCs w:val="28"/>
        </w:rPr>
        <w:t>нет морозильников</w:t>
      </w:r>
      <w:r>
        <w:rPr>
          <w:sz w:val="28"/>
          <w:szCs w:val="28"/>
        </w:rPr>
        <w:t xml:space="preserve"> в</w:t>
      </w:r>
      <w:r w:rsidRPr="00272466">
        <w:rPr>
          <w:sz w:val="28"/>
          <w:szCs w:val="28"/>
        </w:rPr>
        <w:t xml:space="preserve"> ГБУЗ «ПОКЦСВМП»</w:t>
      </w:r>
      <w:r>
        <w:rPr>
          <w:sz w:val="28"/>
          <w:szCs w:val="28"/>
        </w:rPr>
        <w:t xml:space="preserve">, </w:t>
      </w:r>
      <w:r w:rsidRPr="00272466">
        <w:rPr>
          <w:sz w:val="28"/>
          <w:szCs w:val="28"/>
        </w:rPr>
        <w:t>ГБУЗ «Пензенский областной госпиталь для ветеранов войн»</w:t>
      </w:r>
      <w:r>
        <w:rPr>
          <w:sz w:val="28"/>
          <w:szCs w:val="28"/>
        </w:rPr>
        <w:t>;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466">
        <w:rPr>
          <w:sz w:val="28"/>
          <w:szCs w:val="28"/>
        </w:rPr>
        <w:t>нет размораживателей плазмы</w:t>
      </w:r>
      <w:r>
        <w:rPr>
          <w:sz w:val="28"/>
          <w:szCs w:val="28"/>
        </w:rPr>
        <w:t xml:space="preserve"> в </w:t>
      </w:r>
      <w:r w:rsidRPr="00272466">
        <w:rPr>
          <w:sz w:val="28"/>
          <w:szCs w:val="28"/>
        </w:rPr>
        <w:t>ГБУЗ «</w:t>
      </w:r>
      <w:proofErr w:type="spellStart"/>
      <w:r w:rsidRPr="00272466">
        <w:rPr>
          <w:sz w:val="28"/>
          <w:szCs w:val="28"/>
        </w:rPr>
        <w:t>Колышлейская</w:t>
      </w:r>
      <w:proofErr w:type="spellEnd"/>
      <w:r w:rsidRPr="00272466">
        <w:rPr>
          <w:sz w:val="28"/>
          <w:szCs w:val="28"/>
        </w:rPr>
        <w:t xml:space="preserve"> РБ»</w:t>
      </w:r>
      <w:r>
        <w:rPr>
          <w:sz w:val="28"/>
          <w:szCs w:val="28"/>
        </w:rPr>
        <w:t xml:space="preserve">, </w:t>
      </w:r>
      <w:r w:rsidRPr="00272466">
        <w:rPr>
          <w:sz w:val="28"/>
          <w:szCs w:val="28"/>
        </w:rPr>
        <w:t>ГБУЗ «Лопатинская РБ»;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sz w:val="28"/>
          <w:szCs w:val="28"/>
        </w:rPr>
        <w:t>- нет морозильников и размораживателей плазмы в ГБУЗ «</w:t>
      </w:r>
      <w:proofErr w:type="spellStart"/>
      <w:r w:rsidRPr="00272466">
        <w:rPr>
          <w:sz w:val="28"/>
          <w:szCs w:val="28"/>
        </w:rPr>
        <w:t>Иссинская</w:t>
      </w:r>
      <w:proofErr w:type="spellEnd"/>
      <w:r w:rsidRPr="00272466">
        <w:rPr>
          <w:sz w:val="28"/>
          <w:szCs w:val="28"/>
        </w:rPr>
        <w:t xml:space="preserve"> РБ».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272466">
        <w:rPr>
          <w:sz w:val="28"/>
          <w:szCs w:val="28"/>
        </w:rPr>
        <w:t xml:space="preserve">Всего осуществлено 30 529 переливаний  компонентов крови (снижение </w:t>
      </w:r>
      <w:r w:rsidRPr="00272466">
        <w:rPr>
          <w:rFonts w:eastAsia="Calibri"/>
          <w:bCs/>
          <w:sz w:val="28"/>
          <w:szCs w:val="28"/>
          <w:lang w:eastAsia="en-US"/>
        </w:rPr>
        <w:t>на 7%</w:t>
      </w:r>
      <w:r w:rsidRPr="00272466">
        <w:rPr>
          <w:sz w:val="28"/>
          <w:szCs w:val="28"/>
        </w:rPr>
        <w:t xml:space="preserve">) 14 736  пациентам (рост на 26 %). Кратность переливаний </w:t>
      </w:r>
      <w:proofErr w:type="spellStart"/>
      <w:r w:rsidRPr="00272466">
        <w:rPr>
          <w:sz w:val="28"/>
          <w:szCs w:val="28"/>
        </w:rPr>
        <w:t>эритроцитосодержащих</w:t>
      </w:r>
      <w:proofErr w:type="spellEnd"/>
      <w:r w:rsidRPr="00272466">
        <w:rPr>
          <w:sz w:val="28"/>
          <w:szCs w:val="28"/>
        </w:rPr>
        <w:t xml:space="preserve"> сред 1,7 (средний объем 1 переливания – 278 мл), кратность переливаний плазмы – 2,7 (средний объем 1 переливания – 256 мл), соответствует показателям предыдущего года.</w:t>
      </w:r>
      <w:r w:rsidRPr="00272466">
        <w:rPr>
          <w:b/>
          <w:sz w:val="28"/>
          <w:szCs w:val="28"/>
        </w:rPr>
        <w:t xml:space="preserve"> </w:t>
      </w:r>
      <w:r w:rsidRPr="00272466">
        <w:rPr>
          <w:color w:val="auto"/>
          <w:sz w:val="28"/>
          <w:szCs w:val="28"/>
        </w:rPr>
        <w:t>Всего перелито 8 139,5 литров</w:t>
      </w:r>
      <w:r w:rsidRPr="00272466">
        <w:rPr>
          <w:b/>
          <w:color w:val="auto"/>
          <w:sz w:val="28"/>
          <w:szCs w:val="28"/>
        </w:rPr>
        <w:t xml:space="preserve"> </w:t>
      </w:r>
      <w:r w:rsidRPr="00272466">
        <w:rPr>
          <w:color w:val="auto"/>
          <w:sz w:val="28"/>
          <w:szCs w:val="28"/>
        </w:rPr>
        <w:t xml:space="preserve">(снижение </w:t>
      </w:r>
      <w:r w:rsidRPr="00272466">
        <w:rPr>
          <w:rFonts w:eastAsia="+mn-ea"/>
          <w:bCs/>
          <w:color w:val="auto"/>
          <w:sz w:val="28"/>
          <w:szCs w:val="28"/>
        </w:rPr>
        <w:t>на 6 %</w:t>
      </w:r>
      <w:r w:rsidRPr="00272466">
        <w:rPr>
          <w:color w:val="auto"/>
          <w:sz w:val="28"/>
          <w:szCs w:val="28"/>
        </w:rPr>
        <w:t>), из них: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272466">
        <w:rPr>
          <w:sz w:val="28"/>
          <w:szCs w:val="28"/>
        </w:rPr>
        <w:t>Эритроцитосодержащих</w:t>
      </w:r>
      <w:proofErr w:type="spellEnd"/>
      <w:r w:rsidRPr="00272466">
        <w:rPr>
          <w:sz w:val="28"/>
          <w:szCs w:val="28"/>
        </w:rPr>
        <w:t xml:space="preserve"> сред – 4132,4 л  (</w:t>
      </w:r>
      <w:r w:rsidRPr="00272466">
        <w:rPr>
          <w:rFonts w:eastAsia="Calibri"/>
          <w:bCs/>
          <w:sz w:val="28"/>
          <w:szCs w:val="28"/>
          <w:lang w:eastAsia="en-US"/>
        </w:rPr>
        <w:t>снижение на 11%</w:t>
      </w:r>
      <w:r w:rsidRPr="00272466">
        <w:rPr>
          <w:sz w:val="28"/>
          <w:szCs w:val="28"/>
        </w:rPr>
        <w:t>);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sz w:val="28"/>
          <w:szCs w:val="28"/>
        </w:rPr>
        <w:t>СЗП – 3635,6 л (</w:t>
      </w:r>
      <w:r w:rsidRPr="00272466">
        <w:rPr>
          <w:rFonts w:eastAsia="Calibri"/>
          <w:bCs/>
          <w:sz w:val="28"/>
          <w:szCs w:val="28"/>
          <w:lang w:eastAsia="en-US"/>
        </w:rPr>
        <w:t>рост</w:t>
      </w:r>
      <w:r w:rsidRPr="0027246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72466">
        <w:rPr>
          <w:rFonts w:eastAsia="Calibri"/>
          <w:bCs/>
          <w:sz w:val="28"/>
          <w:szCs w:val="28"/>
          <w:lang w:eastAsia="en-US"/>
        </w:rPr>
        <w:t>на 5 %</w:t>
      </w:r>
      <w:r w:rsidRPr="00272466">
        <w:rPr>
          <w:sz w:val="28"/>
          <w:szCs w:val="28"/>
        </w:rPr>
        <w:t>);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sz w:val="28"/>
          <w:szCs w:val="28"/>
        </w:rPr>
        <w:t>ТК – 371,5 л (снижение на 28</w:t>
      </w:r>
      <w:r w:rsidRPr="00272466">
        <w:rPr>
          <w:rFonts w:eastAsia="Calibri"/>
          <w:bCs/>
          <w:sz w:val="28"/>
          <w:szCs w:val="28"/>
          <w:lang w:eastAsia="en-US"/>
        </w:rPr>
        <w:t xml:space="preserve"> %</w:t>
      </w:r>
      <w:r w:rsidRPr="00272466">
        <w:rPr>
          <w:sz w:val="28"/>
          <w:szCs w:val="28"/>
        </w:rPr>
        <w:t>).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sz w:val="28"/>
          <w:szCs w:val="28"/>
        </w:rPr>
        <w:t xml:space="preserve">Доля переливаний </w:t>
      </w:r>
      <w:proofErr w:type="spellStart"/>
      <w:r w:rsidRPr="00272466">
        <w:rPr>
          <w:sz w:val="28"/>
          <w:szCs w:val="28"/>
        </w:rPr>
        <w:t>эритроцитосодержащих</w:t>
      </w:r>
      <w:proofErr w:type="spellEnd"/>
      <w:r w:rsidRPr="00272466">
        <w:rPr>
          <w:sz w:val="28"/>
          <w:szCs w:val="28"/>
        </w:rPr>
        <w:t xml:space="preserve"> сред с определением фенотипа у плановых пациентов: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sz w:val="28"/>
          <w:szCs w:val="28"/>
        </w:rPr>
        <w:t>- от 80 – до 100 % в 19 ЛУ;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sz w:val="28"/>
          <w:szCs w:val="28"/>
        </w:rPr>
        <w:t>- от 40 до 79 % в 4 ЛУ;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sz w:val="28"/>
          <w:szCs w:val="28"/>
        </w:rPr>
        <w:t xml:space="preserve">- очень низкий показатель в </w:t>
      </w:r>
      <w:proofErr w:type="spellStart"/>
      <w:r w:rsidRPr="00272466">
        <w:rPr>
          <w:sz w:val="28"/>
          <w:szCs w:val="28"/>
        </w:rPr>
        <w:t>Нижнеломовской</w:t>
      </w:r>
      <w:proofErr w:type="spellEnd"/>
      <w:r w:rsidRPr="00272466">
        <w:rPr>
          <w:sz w:val="28"/>
          <w:szCs w:val="28"/>
        </w:rPr>
        <w:t xml:space="preserve"> МРБ (1,6%), все плановые переливания без определения фенотипа в </w:t>
      </w:r>
      <w:proofErr w:type="spellStart"/>
      <w:r w:rsidRPr="00272466">
        <w:rPr>
          <w:sz w:val="28"/>
          <w:szCs w:val="28"/>
        </w:rPr>
        <w:t>Тамалинской</w:t>
      </w:r>
      <w:proofErr w:type="spellEnd"/>
      <w:r w:rsidRPr="00272466">
        <w:rPr>
          <w:sz w:val="28"/>
          <w:szCs w:val="28"/>
        </w:rPr>
        <w:t xml:space="preserve"> РБ;</w:t>
      </w:r>
    </w:p>
    <w:p w:rsidR="00AC699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sz w:val="28"/>
          <w:szCs w:val="28"/>
        </w:rPr>
        <w:t xml:space="preserve">- переливают </w:t>
      </w:r>
      <w:proofErr w:type="spellStart"/>
      <w:r w:rsidRPr="00272466">
        <w:rPr>
          <w:sz w:val="28"/>
          <w:szCs w:val="28"/>
        </w:rPr>
        <w:t>эритроцитосодержащие</w:t>
      </w:r>
      <w:proofErr w:type="spellEnd"/>
      <w:r w:rsidRPr="00272466">
        <w:rPr>
          <w:sz w:val="28"/>
          <w:szCs w:val="28"/>
        </w:rPr>
        <w:t xml:space="preserve"> среды только по экстренным показаниям 3 ЛУ (ГБУЗ «Областная наркологическая больница», ГБУЗ «Клиническая больница № 4», ГБУЗ «Пензенский городской родильный дом»</w:t>
      </w:r>
      <w:r>
        <w:rPr>
          <w:sz w:val="28"/>
          <w:szCs w:val="28"/>
        </w:rPr>
        <w:t>);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осуществлялись гемотрансфузии вообще, либо только СЗП в 6 ЛУ. </w:t>
      </w:r>
    </w:p>
    <w:p w:rsidR="00AC699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sz w:val="28"/>
          <w:szCs w:val="28"/>
        </w:rPr>
        <w:t xml:space="preserve">Поступили 11 извещений о посттрансфузионных осложнениях: 6 – из ООД, 4 – из КБ №6, 1 - из </w:t>
      </w:r>
      <w:proofErr w:type="spellStart"/>
      <w:r w:rsidRPr="00272466">
        <w:rPr>
          <w:sz w:val="28"/>
          <w:szCs w:val="28"/>
        </w:rPr>
        <w:t>Сердобской</w:t>
      </w:r>
      <w:proofErr w:type="spellEnd"/>
      <w:r w:rsidRPr="00272466">
        <w:rPr>
          <w:sz w:val="28"/>
          <w:szCs w:val="28"/>
        </w:rPr>
        <w:t xml:space="preserve"> МРБ. 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sz w:val="28"/>
          <w:szCs w:val="28"/>
        </w:rPr>
        <w:t xml:space="preserve">4 - переливание </w:t>
      </w:r>
      <w:proofErr w:type="spellStart"/>
      <w:r w:rsidRPr="00272466">
        <w:rPr>
          <w:sz w:val="28"/>
          <w:szCs w:val="28"/>
        </w:rPr>
        <w:t>эритроцитосодеоржащих</w:t>
      </w:r>
      <w:proofErr w:type="spellEnd"/>
      <w:r w:rsidRPr="00272466">
        <w:rPr>
          <w:sz w:val="28"/>
          <w:szCs w:val="28"/>
        </w:rPr>
        <w:t xml:space="preserve"> сред, 4 – переливание СЗП, 3 – концентрата тромбоцитов. Из них: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sz w:val="28"/>
          <w:szCs w:val="28"/>
        </w:rPr>
        <w:t xml:space="preserve">- умеренные без угрозы жизни 9: 8 – аллергические реакции, 1 – </w:t>
      </w:r>
      <w:proofErr w:type="spellStart"/>
      <w:r w:rsidRPr="00272466">
        <w:rPr>
          <w:sz w:val="28"/>
          <w:szCs w:val="28"/>
        </w:rPr>
        <w:t>гипертермическая</w:t>
      </w:r>
      <w:proofErr w:type="spellEnd"/>
      <w:r w:rsidRPr="00272466">
        <w:rPr>
          <w:sz w:val="28"/>
          <w:szCs w:val="28"/>
        </w:rPr>
        <w:t>.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sz w:val="28"/>
          <w:szCs w:val="28"/>
        </w:rPr>
        <w:t xml:space="preserve">- умеренные с угрозой жизни 2: 1 – отек </w:t>
      </w:r>
      <w:proofErr w:type="spellStart"/>
      <w:r w:rsidRPr="00272466">
        <w:rPr>
          <w:sz w:val="28"/>
          <w:szCs w:val="28"/>
        </w:rPr>
        <w:t>Квинке</w:t>
      </w:r>
      <w:proofErr w:type="spellEnd"/>
      <w:r w:rsidRPr="00272466">
        <w:rPr>
          <w:sz w:val="28"/>
          <w:szCs w:val="28"/>
        </w:rPr>
        <w:t>, 1 – анафилактический шок.</w:t>
      </w:r>
    </w:p>
    <w:p w:rsidR="00AC6996" w:rsidRPr="00272466" w:rsidRDefault="00AC6996" w:rsidP="00AC6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272466">
        <w:rPr>
          <w:sz w:val="28"/>
          <w:szCs w:val="28"/>
        </w:rPr>
        <w:t>Проводились все необходимые мероприятия. Нарушений в действиях сотрудников учреждений и причины этих осложнений не выявлены.</w:t>
      </w:r>
    </w:p>
    <w:p w:rsidR="00465553" w:rsidRDefault="00465553"/>
    <w:sectPr w:rsidR="00465553" w:rsidSect="0046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996"/>
    <w:rsid w:val="00465553"/>
    <w:rsid w:val="00777717"/>
    <w:rsid w:val="00AC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96"/>
    <w:pPr>
      <w:spacing w:after="160" w:line="259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996"/>
    <w:pPr>
      <w:spacing w:after="200" w:line="276" w:lineRule="auto"/>
      <w:ind w:left="720"/>
      <w:contextualSpacing/>
    </w:pPr>
    <w:rPr>
      <w:rFonts w:ascii="Calibri" w:eastAsia="Calibri" w:hAnsi="Calibri"/>
      <w:color w:val="auto"/>
      <w:lang w:eastAsia="en-US"/>
    </w:rPr>
  </w:style>
  <w:style w:type="character" w:customStyle="1" w:styleId="a4">
    <w:name w:val="Основной текст Знак"/>
    <w:basedOn w:val="a0"/>
    <w:link w:val="a5"/>
    <w:locked/>
    <w:rsid w:val="00AC6996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AC6996"/>
    <w:pPr>
      <w:shd w:val="clear" w:color="auto" w:fill="FFFFFF"/>
      <w:spacing w:after="0" w:line="317" w:lineRule="exact"/>
      <w:ind w:hanging="36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AC6996"/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Normal (Web)"/>
    <w:basedOn w:val="a"/>
    <w:uiPriority w:val="99"/>
    <w:rsid w:val="00AC6996"/>
    <w:pPr>
      <w:spacing w:before="75" w:after="75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4063</Characters>
  <Application>Microsoft Office Word</Application>
  <DocSecurity>0</DocSecurity>
  <Lines>33</Lines>
  <Paragraphs>9</Paragraphs>
  <ScaleCrop>false</ScaleCrop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2021-01-29T07:39:00Z</dcterms:created>
  <dcterms:modified xsi:type="dcterms:W3CDTF">2021-01-29T07:39:00Z</dcterms:modified>
</cp:coreProperties>
</file>